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6" w:rsidRPr="00475866" w:rsidRDefault="00475866" w:rsidP="0047586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5866">
        <w:rPr>
          <w:rFonts w:ascii="Times New Roman" w:hAnsi="Times New Roman" w:cs="Times New Roman"/>
          <w:b/>
          <w:sz w:val="40"/>
          <w:szCs w:val="40"/>
        </w:rPr>
        <w:t>Reading 2: Lori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If I do not have love, I gain nothing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1 Corinthians 12:31-13:8a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A reading from the first Letter of Saint Paul to the Corinthians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Brothers and sisters: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Strive eagerly for the greatest spiritual gifts.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But I shall show you a still more excellent way.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If I spe</w:t>
      </w:r>
      <w:r>
        <w:rPr>
          <w:rFonts w:ascii="Times New Roman" w:hAnsi="Times New Roman" w:cs="Times New Roman"/>
          <w:sz w:val="30"/>
          <w:szCs w:val="30"/>
        </w:rPr>
        <w:t xml:space="preserve">ak in human and angelic tongues but do not have love, </w:t>
      </w:r>
      <w:r w:rsidRPr="00475866">
        <w:rPr>
          <w:rFonts w:ascii="Times New Roman" w:hAnsi="Times New Roman" w:cs="Times New Roman"/>
          <w:sz w:val="30"/>
          <w:szCs w:val="30"/>
        </w:rPr>
        <w:t>I am a resounding gong or a clashing cymbal.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And</w:t>
      </w:r>
      <w:r>
        <w:rPr>
          <w:rFonts w:ascii="Times New Roman" w:hAnsi="Times New Roman" w:cs="Times New Roman"/>
          <w:sz w:val="30"/>
          <w:szCs w:val="30"/>
        </w:rPr>
        <w:t xml:space="preserve"> if I have the gift of prophecy </w:t>
      </w:r>
      <w:r w:rsidRPr="00475866">
        <w:rPr>
          <w:rFonts w:ascii="Times New Roman" w:hAnsi="Times New Roman" w:cs="Times New Roman"/>
          <w:sz w:val="30"/>
          <w:szCs w:val="30"/>
        </w:rPr>
        <w:t>and comprehend all mysteries and a</w:t>
      </w:r>
      <w:r>
        <w:rPr>
          <w:rFonts w:ascii="Times New Roman" w:hAnsi="Times New Roman" w:cs="Times New Roman"/>
          <w:sz w:val="30"/>
          <w:szCs w:val="30"/>
        </w:rPr>
        <w:t xml:space="preserve">ll knowledge; </w:t>
      </w:r>
      <w:r w:rsidRPr="00475866">
        <w:rPr>
          <w:rFonts w:ascii="Times New Roman" w:hAnsi="Times New Roman" w:cs="Times New Roman"/>
          <w:sz w:val="30"/>
          <w:szCs w:val="30"/>
        </w:rPr>
        <w:t>if I have al</w:t>
      </w:r>
      <w:r>
        <w:rPr>
          <w:rFonts w:ascii="Times New Roman" w:hAnsi="Times New Roman" w:cs="Times New Roman"/>
          <w:sz w:val="30"/>
          <w:szCs w:val="30"/>
        </w:rPr>
        <w:t xml:space="preserve">l faith so as to move mountains </w:t>
      </w:r>
      <w:r w:rsidRPr="00475866">
        <w:rPr>
          <w:rFonts w:ascii="Times New Roman" w:hAnsi="Times New Roman" w:cs="Times New Roman"/>
          <w:sz w:val="30"/>
          <w:szCs w:val="30"/>
        </w:rPr>
        <w:t>but do not have love, I am nothing.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f I give away everything I own, </w:t>
      </w:r>
      <w:r w:rsidRPr="00475866">
        <w:rPr>
          <w:rFonts w:ascii="Times New Roman" w:hAnsi="Times New Roman" w:cs="Times New Roman"/>
          <w:sz w:val="30"/>
          <w:szCs w:val="30"/>
        </w:rPr>
        <w:t>and if I hand m</w:t>
      </w:r>
      <w:r>
        <w:rPr>
          <w:rFonts w:ascii="Times New Roman" w:hAnsi="Times New Roman" w:cs="Times New Roman"/>
          <w:sz w:val="30"/>
          <w:szCs w:val="30"/>
        </w:rPr>
        <w:t xml:space="preserve">y body over so that I may boast </w:t>
      </w:r>
      <w:r w:rsidRPr="00475866">
        <w:rPr>
          <w:rFonts w:ascii="Times New Roman" w:hAnsi="Times New Roman" w:cs="Times New Roman"/>
          <w:sz w:val="30"/>
          <w:szCs w:val="30"/>
        </w:rPr>
        <w:t>but do not have love, I gain nothing.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Love is patient, love is kind.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It is not jealous, is not pompous,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475866">
        <w:rPr>
          <w:rFonts w:ascii="Times New Roman" w:hAnsi="Times New Roman" w:cs="Times New Roman"/>
          <w:sz w:val="30"/>
          <w:szCs w:val="30"/>
        </w:rPr>
        <w:t>it</w:t>
      </w:r>
      <w:proofErr w:type="gramEnd"/>
      <w:r w:rsidRPr="00475866">
        <w:rPr>
          <w:rFonts w:ascii="Times New Roman" w:hAnsi="Times New Roman" w:cs="Times New Roman"/>
          <w:sz w:val="30"/>
          <w:szCs w:val="30"/>
        </w:rPr>
        <w:t xml:space="preserve"> is not inflated, it is not rude,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475866">
        <w:rPr>
          <w:rFonts w:ascii="Times New Roman" w:hAnsi="Times New Roman" w:cs="Times New Roman"/>
          <w:sz w:val="30"/>
          <w:szCs w:val="30"/>
        </w:rPr>
        <w:t>it</w:t>
      </w:r>
      <w:proofErr w:type="gramEnd"/>
      <w:r w:rsidRPr="00475866">
        <w:rPr>
          <w:rFonts w:ascii="Times New Roman" w:hAnsi="Times New Roman" w:cs="Times New Roman"/>
          <w:sz w:val="30"/>
          <w:szCs w:val="30"/>
        </w:rPr>
        <w:t xml:space="preserve"> does not seek its own interests,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475866">
        <w:rPr>
          <w:rFonts w:ascii="Times New Roman" w:hAnsi="Times New Roman" w:cs="Times New Roman"/>
          <w:sz w:val="30"/>
          <w:szCs w:val="30"/>
        </w:rPr>
        <w:t>it</w:t>
      </w:r>
      <w:proofErr w:type="gramEnd"/>
      <w:r w:rsidRPr="00475866">
        <w:rPr>
          <w:rFonts w:ascii="Times New Roman" w:hAnsi="Times New Roman" w:cs="Times New Roman"/>
          <w:sz w:val="30"/>
          <w:szCs w:val="30"/>
        </w:rPr>
        <w:t xml:space="preserve"> is not quick-tempered, it does not brood over injury,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475866">
        <w:rPr>
          <w:rFonts w:ascii="Times New Roman" w:hAnsi="Times New Roman" w:cs="Times New Roman"/>
          <w:sz w:val="30"/>
          <w:szCs w:val="30"/>
        </w:rPr>
        <w:t>it</w:t>
      </w:r>
      <w:proofErr w:type="gramEnd"/>
      <w:r w:rsidRPr="00475866">
        <w:rPr>
          <w:rFonts w:ascii="Times New Roman" w:hAnsi="Times New Roman" w:cs="Times New Roman"/>
          <w:sz w:val="30"/>
          <w:szCs w:val="30"/>
        </w:rPr>
        <w:t xml:space="preserve"> does not rejoice over w</w:t>
      </w:r>
      <w:r>
        <w:rPr>
          <w:rFonts w:ascii="Times New Roman" w:hAnsi="Times New Roman" w:cs="Times New Roman"/>
          <w:sz w:val="30"/>
          <w:szCs w:val="30"/>
        </w:rPr>
        <w:t xml:space="preserve">rongdoing but rejoices with the </w:t>
      </w:r>
      <w:r w:rsidRPr="00475866">
        <w:rPr>
          <w:rFonts w:ascii="Times New Roman" w:hAnsi="Times New Roman" w:cs="Times New Roman"/>
          <w:sz w:val="30"/>
          <w:szCs w:val="30"/>
        </w:rPr>
        <w:t>truth.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It bears all things, believes all things,</w:t>
      </w: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475866">
        <w:rPr>
          <w:rFonts w:ascii="Times New Roman" w:hAnsi="Times New Roman" w:cs="Times New Roman"/>
          <w:sz w:val="30"/>
          <w:szCs w:val="30"/>
        </w:rPr>
        <w:t>hopes</w:t>
      </w:r>
      <w:proofErr w:type="gramEnd"/>
      <w:r w:rsidRPr="00475866">
        <w:rPr>
          <w:rFonts w:ascii="Times New Roman" w:hAnsi="Times New Roman" w:cs="Times New Roman"/>
          <w:sz w:val="30"/>
          <w:szCs w:val="30"/>
        </w:rPr>
        <w:t xml:space="preserve"> all things, endures all t</w:t>
      </w:r>
      <w:bookmarkStart w:id="0" w:name="_GoBack"/>
      <w:bookmarkEnd w:id="0"/>
      <w:r w:rsidRPr="00475866">
        <w:rPr>
          <w:rFonts w:ascii="Times New Roman" w:hAnsi="Times New Roman" w:cs="Times New Roman"/>
          <w:sz w:val="30"/>
          <w:szCs w:val="30"/>
        </w:rPr>
        <w:t>hings.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866">
        <w:rPr>
          <w:rFonts w:ascii="Times New Roman" w:hAnsi="Times New Roman" w:cs="Times New Roman"/>
          <w:sz w:val="30"/>
          <w:szCs w:val="30"/>
        </w:rPr>
        <w:t>Love never fails.</w:t>
      </w:r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EB3303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475866">
        <w:rPr>
          <w:rFonts w:ascii="Times New Roman" w:hAnsi="Times New Roman" w:cs="Times New Roman"/>
          <w:sz w:val="30"/>
          <w:szCs w:val="30"/>
        </w:rPr>
        <w:t>The word of the Lord.</w:t>
      </w:r>
      <w:proofErr w:type="gramEnd"/>
    </w:p>
    <w:p w:rsidR="00475866" w:rsidRDefault="00475866" w:rsidP="0047586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75866" w:rsidRPr="00475866" w:rsidRDefault="00475866" w:rsidP="00475866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75866">
        <w:rPr>
          <w:rFonts w:ascii="Times New Roman" w:hAnsi="Times New Roman" w:cs="Times New Roman"/>
          <w:b/>
          <w:sz w:val="30"/>
          <w:szCs w:val="30"/>
          <w:u w:val="single"/>
        </w:rPr>
        <w:t>Guest reply – Thanks be to God</w:t>
      </w:r>
    </w:p>
    <w:sectPr w:rsidR="00475866" w:rsidRPr="0047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66"/>
    <w:rsid w:val="00475866"/>
    <w:rsid w:val="00E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2011-06-21T19:07:00Z</dcterms:created>
  <dcterms:modified xsi:type="dcterms:W3CDTF">2011-06-21T19:12:00Z</dcterms:modified>
</cp:coreProperties>
</file>